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473DE1"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16.03.</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planul de achiziții publice publicat: </w:t>
      </w:r>
      <w:hyperlink r:id="rId6" w:history="1">
        <w:r w:rsidRPr="00473DE1">
          <w:rPr>
            <w:rStyle w:val="Hyperlink"/>
            <w:rFonts w:ascii="Times New Roman" w:eastAsia="Times New Roman" w:hAnsi="Times New Roman" w:cs="Times New Roman"/>
            <w:b/>
            <w:sz w:val="24"/>
            <w:szCs w:val="24"/>
            <w:lang w:eastAsia="ru-RU"/>
          </w:rPr>
          <w:t>https://agepi.gov.md/sites/default/files/2023/01/plan_achizitii_2023_.pdf</w:t>
        </w:r>
      </w:hyperlink>
    </w:p>
    <w:p w:rsidR="00BD4D1F" w:rsidRDefault="00BD4D1F"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6C561F" w:rsidRPr="006C56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83566F" w:rsidRPr="0083566F">
        <w:rPr>
          <w:rFonts w:ascii="Times New Roman" w:hAnsi="Times New Roman" w:cs="Times New Roman"/>
          <w:b/>
          <w:sz w:val="24"/>
          <w:szCs w:val="24"/>
          <w:u w:val="single"/>
        </w:rPr>
        <w:t xml:space="preserve">Chișinău – Geneva (Elveția) – Chișinău, </w:t>
      </w:r>
      <w:r w:rsidR="006C561F" w:rsidRPr="006C561F">
        <w:rPr>
          <w:rFonts w:ascii="Times New Roman" w:hAnsi="Times New Roman" w:cs="Times New Roman"/>
          <w:b/>
          <w:sz w:val="24"/>
          <w:szCs w:val="24"/>
          <w:u w:val="single"/>
        </w:rPr>
        <w:t>23 – 29 aprilie 2023:</w:t>
      </w:r>
    </w:p>
    <w:p w:rsidR="006C561F" w:rsidRPr="006C561F" w:rsidRDefault="006C56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u w:val="single"/>
        </w:rPr>
      </w:pPr>
      <w:proofErr w:type="spellStart"/>
      <w:r w:rsidRPr="006C561F">
        <w:rPr>
          <w:rFonts w:ascii="Times New Roman" w:eastAsia="Times New Roman" w:hAnsi="Times New Roman" w:cs="Times New Roman"/>
          <w:color w:val="000000"/>
          <w:sz w:val="24"/>
          <w:szCs w:val="24"/>
        </w:rPr>
        <w:t>Destinaţia</w:t>
      </w:r>
      <w:proofErr w:type="spellEnd"/>
      <w:r w:rsidRPr="006C561F">
        <w:rPr>
          <w:rFonts w:ascii="Times New Roman" w:eastAsia="Times New Roman" w:hAnsi="Times New Roman" w:cs="Times New Roman"/>
          <w:color w:val="000000"/>
          <w:sz w:val="24"/>
          <w:szCs w:val="24"/>
        </w:rPr>
        <w:t xml:space="preserve"> TUR:</w:t>
      </w:r>
      <w:r w:rsidRPr="006C561F">
        <w:rPr>
          <w:rFonts w:ascii="Times New Roman" w:eastAsia="Times New Roman" w:hAnsi="Times New Roman" w:cs="Times New Roman"/>
          <w:b/>
          <w:color w:val="000000"/>
          <w:sz w:val="24"/>
          <w:szCs w:val="24"/>
          <w:u w:val="single"/>
        </w:rPr>
        <w:t xml:space="preserve"> Chișinău – Geneva, 23 aprilie 2023 (decolare după ora 9:00, aterizare până la ora 19:00, aceiași zi);</w:t>
      </w:r>
      <w:r w:rsidRPr="006C561F">
        <w:rPr>
          <w:rFonts w:ascii="Times New Roman" w:eastAsia="Times New Roman" w:hAnsi="Times New Roman" w:cs="Times New Roman"/>
          <w:b/>
          <w:i/>
          <w:color w:val="000000"/>
          <w:sz w:val="24"/>
          <w:szCs w:val="24"/>
          <w:u w:val="single"/>
        </w:rPr>
        <w:t xml:space="preserve">         </w:t>
      </w:r>
    </w:p>
    <w:p w:rsidR="006C561F" w:rsidRPr="006C561F" w:rsidRDefault="006C56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6C561F">
        <w:rPr>
          <w:rFonts w:ascii="Times New Roman" w:eastAsia="Times New Roman" w:hAnsi="Times New Roman" w:cs="Times New Roman"/>
          <w:color w:val="000000"/>
          <w:sz w:val="24"/>
          <w:szCs w:val="24"/>
        </w:rPr>
        <w:t>Destinația RETUR:</w:t>
      </w:r>
      <w:r w:rsidRPr="006C561F">
        <w:rPr>
          <w:rFonts w:ascii="Times New Roman" w:eastAsia="Times New Roman" w:hAnsi="Times New Roman" w:cs="Times New Roman"/>
          <w:b/>
          <w:color w:val="000000"/>
          <w:sz w:val="24"/>
          <w:szCs w:val="24"/>
          <w:u w:val="single"/>
        </w:rPr>
        <w:t xml:space="preserve"> Geneva – Chișinău</w:t>
      </w:r>
      <w:bookmarkStart w:id="1" w:name="_GoBack"/>
      <w:bookmarkEnd w:id="1"/>
      <w:r w:rsidRPr="006C561F">
        <w:rPr>
          <w:rFonts w:ascii="Times New Roman" w:eastAsia="Times New Roman" w:hAnsi="Times New Roman" w:cs="Times New Roman"/>
          <w:b/>
          <w:color w:val="000000"/>
          <w:sz w:val="24"/>
          <w:szCs w:val="24"/>
          <w:u w:val="single"/>
        </w:rPr>
        <w:t xml:space="preserve">, 29 aprilie 2023 (decolare după ora </w:t>
      </w:r>
      <w:r w:rsidRPr="006C561F">
        <w:rPr>
          <w:rFonts w:ascii="Times New Roman" w:eastAsia="Times New Roman" w:hAnsi="Times New Roman" w:cs="Times New Roman"/>
          <w:b/>
          <w:color w:val="000000"/>
          <w:sz w:val="24"/>
          <w:szCs w:val="24"/>
          <w:u w:val="single"/>
          <w:lang w:val="en-US"/>
        </w:rPr>
        <w:t>9</w:t>
      </w:r>
      <w:r w:rsidRPr="006C561F">
        <w:rPr>
          <w:rFonts w:ascii="Times New Roman" w:eastAsia="Times New Roman" w:hAnsi="Times New Roman" w:cs="Times New Roman"/>
          <w:b/>
          <w:color w:val="000000"/>
          <w:sz w:val="24"/>
          <w:szCs w:val="24"/>
          <w:u w:val="single"/>
        </w:rPr>
        <w:t>:00, aterizare până la ora 2</w:t>
      </w:r>
      <w:r w:rsidRPr="006C561F">
        <w:rPr>
          <w:rFonts w:ascii="Times New Roman" w:eastAsia="Times New Roman" w:hAnsi="Times New Roman" w:cs="Times New Roman"/>
          <w:b/>
          <w:color w:val="000000"/>
          <w:sz w:val="24"/>
          <w:szCs w:val="24"/>
          <w:u w:val="single"/>
          <w:lang w:val="en-US"/>
        </w:rPr>
        <w:t>1</w:t>
      </w:r>
      <w:r w:rsidRPr="006C561F">
        <w:rPr>
          <w:rFonts w:ascii="Times New Roman" w:eastAsia="Times New Roman" w:hAnsi="Times New Roman" w:cs="Times New Roman"/>
          <w:b/>
          <w:color w:val="000000"/>
          <w:sz w:val="24"/>
          <w:szCs w:val="24"/>
          <w:u w:val="single"/>
        </w:rPr>
        <w:t>:00, aceiași zi);</w:t>
      </w:r>
    </w:p>
    <w:p w:rsidR="006C561F" w:rsidRPr="006C561F" w:rsidRDefault="006C56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6C561F">
        <w:rPr>
          <w:rFonts w:ascii="Times New Roman" w:eastAsia="Times New Roman" w:hAnsi="Times New Roman" w:cs="Times New Roman"/>
          <w:color w:val="000000"/>
          <w:sz w:val="24"/>
          <w:szCs w:val="24"/>
        </w:rPr>
        <w:t>Zbor</w:t>
      </w:r>
      <w:r w:rsidRPr="006C561F">
        <w:rPr>
          <w:rFonts w:ascii="Times New Roman" w:eastAsia="Times New Roman" w:hAnsi="Times New Roman" w:cs="Times New Roman"/>
          <w:b/>
          <w:color w:val="000000"/>
          <w:sz w:val="24"/>
          <w:szCs w:val="24"/>
          <w:u w:val="single"/>
        </w:rPr>
        <w:t xml:space="preserve"> DIRECT sau 1(una) escala (minim </w:t>
      </w:r>
      <w:r w:rsidRPr="006C561F">
        <w:rPr>
          <w:rFonts w:ascii="Times New Roman" w:eastAsia="Times New Roman" w:hAnsi="Times New Roman" w:cs="Times New Roman"/>
          <w:b/>
          <w:color w:val="000000"/>
          <w:sz w:val="24"/>
          <w:szCs w:val="24"/>
          <w:u w:val="single"/>
          <w:lang w:val="en-US"/>
        </w:rPr>
        <w:t>3</w:t>
      </w:r>
      <w:r w:rsidRPr="006C561F">
        <w:rPr>
          <w:rFonts w:ascii="Times New Roman" w:eastAsia="Times New Roman" w:hAnsi="Times New Roman" w:cs="Times New Roman"/>
          <w:b/>
          <w:color w:val="000000"/>
          <w:sz w:val="24"/>
          <w:szCs w:val="24"/>
          <w:u w:val="single"/>
        </w:rPr>
        <w:t>.</w:t>
      </w:r>
      <w:r w:rsidRPr="006C561F">
        <w:rPr>
          <w:rFonts w:ascii="Times New Roman" w:eastAsia="Times New Roman" w:hAnsi="Times New Roman" w:cs="Times New Roman"/>
          <w:b/>
          <w:color w:val="000000"/>
          <w:sz w:val="24"/>
          <w:szCs w:val="24"/>
          <w:u w:val="single"/>
          <w:lang w:val="en-US"/>
        </w:rPr>
        <w:t>30</w:t>
      </w:r>
      <w:r w:rsidRPr="006C561F">
        <w:rPr>
          <w:rFonts w:ascii="Times New Roman" w:eastAsia="Times New Roman" w:hAnsi="Times New Roman" w:cs="Times New Roman"/>
          <w:b/>
          <w:color w:val="000000"/>
          <w:sz w:val="24"/>
          <w:szCs w:val="24"/>
          <w:u w:val="single"/>
        </w:rPr>
        <w:t>, maxim 5.00 ore);</w:t>
      </w:r>
    </w:p>
    <w:p w:rsidR="00BD4D1F" w:rsidRPr="0083566F" w:rsidRDefault="00BD4D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473DE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83566F" w:rsidRPr="0083566F">
        <w:rPr>
          <w:rFonts w:ascii="Times New Roman" w:eastAsia="Times New Roman" w:hAnsi="Times New Roman" w:cs="Times New Roman"/>
          <w:b/>
          <w:color w:val="000000"/>
          <w:sz w:val="24"/>
          <w:szCs w:val="24"/>
          <w:u w:val="single"/>
        </w:rPr>
        <w:t>1</w:t>
      </w:r>
      <w:r w:rsidRPr="0083566F">
        <w:rPr>
          <w:rFonts w:ascii="Times New Roman" w:eastAsia="Times New Roman" w:hAnsi="Times New Roman" w:cs="Times New Roman"/>
          <w:b/>
          <w:color w:val="000000"/>
          <w:sz w:val="24"/>
          <w:szCs w:val="24"/>
          <w:u w:val="single"/>
        </w:rPr>
        <w:t xml:space="preserve"> </w:t>
      </w:r>
      <w:r w:rsidR="0083566F" w:rsidRPr="0083566F">
        <w:rPr>
          <w:rFonts w:ascii="Times New Roman" w:eastAsia="Times New Roman" w:hAnsi="Times New Roman" w:cs="Times New Roman"/>
          <w:b/>
          <w:color w:val="000000"/>
          <w:sz w:val="24"/>
          <w:szCs w:val="24"/>
          <w:u w:val="single"/>
        </w:rPr>
        <w:t>(una</w:t>
      </w:r>
      <w:r w:rsidRPr="0083566F">
        <w:rPr>
          <w:rFonts w:ascii="Times New Roman" w:eastAsia="Times New Roman" w:hAnsi="Times New Roman" w:cs="Times New Roman"/>
          <w:b/>
          <w:color w:val="000000"/>
          <w:sz w:val="24"/>
          <w:szCs w:val="24"/>
          <w:u w:val="single"/>
        </w:rPr>
        <w:t>) persoan</w:t>
      </w:r>
      <w:r w:rsidR="00EC32B6">
        <w:rPr>
          <w:rFonts w:ascii="Times New Roman" w:eastAsia="Times New Roman" w:hAnsi="Times New Roman" w:cs="Times New Roman"/>
          <w:b/>
          <w:color w:val="000000"/>
          <w:sz w:val="24"/>
          <w:szCs w:val="24"/>
          <w:u w:val="single"/>
        </w:rPr>
        <w:t>ă</w:t>
      </w:r>
      <w:r w:rsidRPr="0083566F">
        <w:rPr>
          <w:rFonts w:ascii="Times New Roman" w:eastAsia="Times New Roman" w:hAnsi="Times New Roman" w:cs="Times New Roman"/>
          <w:color w:val="000000"/>
          <w:sz w:val="24"/>
          <w:szCs w:val="24"/>
        </w:rPr>
        <w:t>.</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473DE1">
        <w:rPr>
          <w:rFonts w:ascii="Times New Roman" w:hAnsi="Times New Roman" w:cs="Times New Roman"/>
          <w:b/>
          <w:sz w:val="24"/>
          <w:szCs w:val="24"/>
          <w:highlight w:val="yellow"/>
          <w:u w:val="single"/>
        </w:rPr>
        <w:t>16</w:t>
      </w:r>
      <w:r w:rsidR="0083566F">
        <w:rPr>
          <w:rFonts w:ascii="Times New Roman" w:hAnsi="Times New Roman" w:cs="Times New Roman"/>
          <w:b/>
          <w:sz w:val="24"/>
          <w:szCs w:val="24"/>
          <w:highlight w:val="yellow"/>
          <w:u w:val="single"/>
        </w:rPr>
        <w:t>.</w:t>
      </w:r>
      <w:r w:rsidR="00473DE1">
        <w:rPr>
          <w:rFonts w:ascii="Times New Roman" w:hAnsi="Times New Roman" w:cs="Times New Roman"/>
          <w:b/>
          <w:sz w:val="24"/>
          <w:szCs w:val="24"/>
          <w:highlight w:val="yellow"/>
          <w:u w:val="single"/>
        </w:rPr>
        <w:t>03</w:t>
      </w:r>
      <w:r w:rsidR="00BD4D1F" w:rsidRPr="00BD4D1F">
        <w:rPr>
          <w:rFonts w:ascii="Times New Roman" w:hAnsi="Times New Roman" w:cs="Times New Roman"/>
          <w:b/>
          <w:sz w:val="24"/>
          <w:szCs w:val="24"/>
          <w:highlight w:val="yellow"/>
          <w:u w:val="single"/>
        </w:rPr>
        <w:t xml:space="preserve">.2023 ora </w:t>
      </w:r>
      <w:r w:rsidR="00473DE1" w:rsidRPr="00473DE1">
        <w:rPr>
          <w:rFonts w:ascii="Times New Roman" w:hAnsi="Times New Roman" w:cs="Times New Roman"/>
          <w:b/>
          <w:sz w:val="24"/>
          <w:szCs w:val="24"/>
          <w:highlight w:val="yellow"/>
          <w:u w:val="single"/>
        </w:rPr>
        <w:t>14:00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63674"/>
    <w:rsid w:val="00084611"/>
    <w:rsid w:val="000B17D8"/>
    <w:rsid w:val="00120904"/>
    <w:rsid w:val="00122C40"/>
    <w:rsid w:val="00135C6A"/>
    <w:rsid w:val="001E2EB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32E"/>
    <w:rsid w:val="00717FA9"/>
    <w:rsid w:val="007A2224"/>
    <w:rsid w:val="007C1DFF"/>
    <w:rsid w:val="0083566F"/>
    <w:rsid w:val="0089532A"/>
    <w:rsid w:val="0089682C"/>
    <w:rsid w:val="008A0B87"/>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95B06"/>
    <w:rsid w:val="00DA3D02"/>
    <w:rsid w:val="00DB37D2"/>
    <w:rsid w:val="00DC78CF"/>
    <w:rsid w:val="00DD6800"/>
    <w:rsid w:val="00E9539F"/>
    <w:rsid w:val="00EC32B6"/>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A469"/>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1/plan_achizitii_2023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A01E-C940-47FE-94B1-6A85A9DE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487</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46</cp:revision>
  <cp:lastPrinted>2023-02-22T09:35:00Z</cp:lastPrinted>
  <dcterms:created xsi:type="dcterms:W3CDTF">2022-05-16T08:21:00Z</dcterms:created>
  <dcterms:modified xsi:type="dcterms:W3CDTF">2023-03-16T06:39:00Z</dcterms:modified>
</cp:coreProperties>
</file>